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Descriptive and Analytic Epidemiology</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r>
        <w:rPr>
          <w:rFonts w:ascii="Times New Roman" w:cs="Times New Roman" w:hAnsi="Times New Roman"/>
          <w:sz w:val="24"/>
        </w:rPr>
        <w:t>The analytic study in epidemiology is used to identify and quantify the relationship between an exposure and a health outcome. On the other hand, descriptive epidemiology is geared towards describing the distributions of diseases and determinants. It comes up with a way through which data concerning any kind of study will be organized and analyzed so that variations concerning the disease in question can be described such as geographical areas affected and over which period in time, person, place, and time (</w:t>
      </w:r>
      <w:r>
        <w:rPr>
          <w:rFonts w:ascii="Times New Roman" w:cs="Times New Roman" w:hAnsi="Times New Roman"/>
          <w:sz w:val="24"/>
        </w:rPr>
        <w:t>Friis</w:t>
      </w:r>
      <w:r>
        <w:rPr>
          <w:rFonts w:ascii="Times New Roman" w:cs="Times New Roman" w:hAnsi="Times New Roman"/>
          <w:sz w:val="24"/>
        </w:rPr>
        <w:t xml:space="preserve">, 2008). Thus, both analytic and descriptive epidemiology complement each other so that the two can result in solving a health issue. Analytic epidemiology analyses the data concerning the disease or any other health issue, whereas descriptive epidemiology provides an explanation of how the disease was distributed and what were the determinants. </w:t>
      </w:r>
    </w:p>
    <w:p>
      <w:pPr>
        <w:pStyle w:val="style0"/>
        <w:spacing w:lineRule="auto" w:line="480"/>
        <w:rPr>
          <w:rFonts w:ascii="Times New Roman" w:cs="Times New Roman" w:hAnsi="Times New Roman"/>
          <w:sz w:val="24"/>
        </w:rPr>
      </w:pPr>
      <w:r>
        <w:rPr>
          <w:rFonts w:ascii="Times New Roman" w:cs="Times New Roman" w:hAnsi="Times New Roman"/>
          <w:sz w:val="24"/>
        </w:rPr>
        <w:t>In general, the practice of epidemiology relies on a systematic approach. The epidemiologists count cases or any events that are concerned with health and describes them in terms of time, place and person. They also determine the rate and compares the rates that they get over a period of time or even compare the rates or the different individuals involved in the study. Before they start counting the cases, the epidemiologists must come up with a case, which is arrived at by developing a case definition. The case definition then is applied by the epidemiologists to find and collect data concerning the patients who are involved in the case (</w:t>
      </w:r>
      <w:r>
        <w:rPr>
          <w:rFonts w:ascii="Times New Roman" w:cs="Times New Roman" w:hAnsi="Times New Roman"/>
          <w:sz w:val="24"/>
        </w:rPr>
        <w:t>Friis</w:t>
      </w:r>
      <w:r>
        <w:rPr>
          <w:rFonts w:ascii="Times New Roman" w:cs="Times New Roman" w:hAnsi="Times New Roman"/>
          <w:sz w:val="24"/>
        </w:rPr>
        <w:t xml:space="preserve">, 2008). Once they have got the data or information that is needed, the epidemiologists then carry out the descriptive epidemiology by characterizing the case at hand collectively based on time, place, and person. In order to get the disease rate, the epidemiologists divide the number of cases observed in the study by the size of the population. They then check on the factors that might lead to an increase in the rate that they have already calculated. They then compare the rate that they got to that of an appropriate comparison group by use of analytic epidemiology techniques. </w:t>
      </w:r>
    </w:p>
    <w:p>
      <w:pPr>
        <w:pStyle w:val="style0"/>
        <w:spacing w:lineRule="auto" w:line="480"/>
        <w:rPr>
          <w:rFonts w:ascii="Times New Roman" w:cs="Times New Roman" w:hAnsi="Times New Roman"/>
          <w:sz w:val="24"/>
        </w:rPr>
      </w:pPr>
      <w:r>
        <w:rPr>
          <w:rFonts w:ascii="Times New Roman" w:cs="Times New Roman" w:hAnsi="Times New Roman"/>
          <w:sz w:val="24"/>
        </w:rPr>
        <w:t>Descriptive epidemiology identifies patterns concerning health cases and in populations by three dimensions; time, place and person. It is from what is observed that the epidemiologists comes up with a hypothesis concerning the cause of the portrayed patterns and also the elements that are increasing the risk of disease. Thus, it can be said that the health care professionals, in this case, are using descriptive epidemiology to establish hypotheses, although they rarely test these hypotheses (</w:t>
      </w:r>
      <w:r>
        <w:rPr>
          <w:rFonts w:ascii="Times New Roman" w:cs="Times New Roman" w:hAnsi="Times New Roman"/>
          <w:sz w:val="24"/>
        </w:rPr>
        <w:t>Oleckno</w:t>
      </w:r>
      <w:r>
        <w:rPr>
          <w:rFonts w:ascii="Times New Roman" w:cs="Times New Roman" w:hAnsi="Times New Roman"/>
          <w:sz w:val="24"/>
        </w:rPr>
        <w:t xml:space="preserve">, 2002). However, the hypotheses that are already established from descriptive epidemiology is then tested by the analytic epidemiology, and thus they can be said to have complemented each other at that particular point. For instance, when a health care professional considers a large outbreak of hepatitis A that occurs in a certain town, they will first find almost all of the case-patients who had eaten at a particular food joint within the town. Then, they will now narrow down their hypotheses to the food joint and exclude the people who had prepared the food and those who served. However, they will not be in a position to know which food might be contaminated. However, they will employ analytics where they will be able to pick case-patients who ate the food and a control sample after which they will be in a position to test their hypotheses. </w:t>
      </w:r>
    </w:p>
    <w:p>
      <w:pPr>
        <w:pStyle w:val="style0"/>
        <w:spacing w:lineRule="auto" w:line="480"/>
        <w:rPr>
          <w:rFonts w:ascii="Times New Roman" w:cs="Times New Roman" w:hAnsi="Times New Roman"/>
          <w:sz w:val="24"/>
        </w:rPr>
      </w:pPr>
      <w:r>
        <w:rPr>
          <w:rFonts w:ascii="Times New Roman" w:cs="Times New Roman" w:hAnsi="Times New Roman"/>
          <w:sz w:val="24"/>
        </w:rPr>
        <w:t xml:space="preserve">Descriptive epidemiology studies the etiology of diseases, whereas analytic epidemiology enables risk assessment of diseases among populations. Etiology refers to the causes of disease or pathologies. Thus, in descriptive studies, there will be the provision of systematic methods that will be employed to characterize the health issue at hand. After the health professionals have tabled the factors that they think might have led to the spread of the diseases, now it will be time for the analytic study to critically analyze the presented causes so that it can pin-point the exact cause of the diseases if possible (Keyes, 2014). For instance, for the case above, the health officers might point at a certain food that they think caused the disease. </w:t>
      </w:r>
    </w:p>
    <w:p>
      <w:pPr>
        <w:pStyle w:val="style0"/>
        <w:spacing w:lineRule="auto" w:line="480"/>
        <w:rPr>
          <w:rFonts w:ascii="Times New Roman" w:cs="Times New Roman" w:hAnsi="Times New Roman"/>
          <w:sz w:val="24"/>
        </w:rPr>
      </w:pPr>
      <w:r>
        <w:rPr>
          <w:rFonts w:ascii="Times New Roman" w:cs="Times New Roman" w:hAnsi="Times New Roman"/>
          <w:sz w:val="24"/>
        </w:rPr>
        <w:t xml:space="preserve">In descriptive epidemiology, the tools that are applied entails person, time and place dimensions of disease. On the other hand, analytic epidemiology takes into considerations measures of association such as correlation coefficient, relative risk and odds ratio.  The variables of time, person and place are terms that are used to describe the characteristics of diseases in descriptive epidemiology. Some of the characteristics that are associated with a person are sex, age, ethnicity, marital status, socioeconomic class, race, and occupation (Keyes, 2014). These studies that are focused on a person can provide details concerning the magnitude of the issue in the various segments of the population that is in question. </w:t>
      </w:r>
    </w:p>
    <w:p>
      <w:pPr>
        <w:pStyle w:val="style0"/>
        <w:spacing w:lineRule="auto" w:line="480"/>
        <w:rPr>
          <w:rFonts w:ascii="Times New Roman" w:cs="Times New Roman" w:hAnsi="Times New Roman"/>
          <w:sz w:val="24"/>
        </w:rPr>
      </w:pPr>
      <w:r>
        <w:rPr>
          <w:rFonts w:ascii="Times New Roman" w:cs="Times New Roman" w:hAnsi="Times New Roman"/>
          <w:sz w:val="24"/>
        </w:rPr>
        <w:t>Descriptive research studies provide details concerning the frequency of occurrence of a certain condition and on the patterns of occurrence following the characteristics of a person, place, and time. The data that is normally collected in such a manner include; disease survey data, general health surveys, hospital discharge records, and mortality. On the other hand, analytic studies measure the link between the exposure and the results and also may include a comparison group.</w:t>
      </w:r>
    </w:p>
    <w:p>
      <w:pPr>
        <w:pStyle w:val="style0"/>
        <w:spacing w:lineRule="auto" w:line="480"/>
        <w:rPr>
          <w:rFonts w:ascii="Times New Roman" w:cs="Times New Roman" w:hAnsi="Times New Roman"/>
          <w:sz w:val="24"/>
        </w:rPr>
      </w:pPr>
      <w:r>
        <w:rPr>
          <w:rFonts w:ascii="Times New Roman" w:cs="Times New Roman" w:hAnsi="Times New Roman"/>
          <w:sz w:val="24"/>
        </w:rPr>
        <w:t xml:space="preserve">In analytic studies, the epidemiologists study incidence rates and prevalence of diseases in a population, whereas in the descriptive study, the epidemiologists carry on the investigation concerning a certain disease in order to understand the basic dimensions of the disease. The epidemiologists count cases or any events that are concerned with health and describes them in terms of time, place and person (Flaxman, 2012). They also determine the rate and compares the rates that they get over a period of time or even compare the rates or the different individuals involved in the study. Before they start counting the cases, the epidemiologists must come up with a case, which is arrived at by developing a case definition. The case definition then is applied by the epidemiologists to find and collect data concerning the patients who are involved in the case. Once they have got the data or information that is needed, the epidemiologists then </w:t>
      </w:r>
      <w:r>
        <w:rPr>
          <w:rFonts w:ascii="Times New Roman" w:cs="Times New Roman" w:hAnsi="Times New Roman"/>
          <w:sz w:val="24"/>
        </w:rPr>
        <w:t>carry out the descriptive epidemiology by characterizing the case at hand collectively based on time, place, and person.</w:t>
      </w:r>
    </w:p>
    <w:p>
      <w:pPr>
        <w:pStyle w:val="style0"/>
        <w:spacing w:lineRule="auto" w:line="480"/>
        <w:rPr>
          <w:rFonts w:ascii="Times New Roman" w:cs="Times New Roman" w:hAnsi="Times New Roman"/>
          <w:sz w:val="24"/>
        </w:rPr>
      </w:pPr>
      <w:r>
        <w:rPr>
          <w:rFonts w:ascii="Times New Roman" w:cs="Times New Roman" w:hAnsi="Times New Roman"/>
          <w:sz w:val="24"/>
        </w:rPr>
        <w:t>The table below shows a summary of how both Descriptive and Analytic Epidemiology compare or complement each other</w:t>
      </w:r>
      <w:r>
        <w:rPr>
          <w:rFonts w:ascii="Times New Roman" w:cs="Times New Roman" w:hAnsi="Times New Roman"/>
          <w:sz w:val="24"/>
        </w:rPr>
        <w:t>.</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Descriptive Epidemiology</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 xml:space="preserve">Analytic Epidemiology </w:t>
            </w:r>
          </w:p>
        </w:tc>
      </w:tr>
      <w:tr>
        <w:tblPrEx/>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Generates hypotheses</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Tests the already generated hypotheses</w:t>
            </w:r>
          </w:p>
        </w:tc>
      </w:tr>
      <w:tr>
        <w:tblPrEx/>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Ensures understanding of the basic dimensions of a disease.</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Study incidence rates and prevalence of diseases in different populations.</w:t>
            </w:r>
          </w:p>
        </w:tc>
      </w:tr>
      <w:tr>
        <w:tblPrEx/>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Provides answers for who, what, where and when questions that pop up during the research study.</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Provides answers to why and how questions.</w:t>
            </w:r>
            <w:r>
              <w:rPr>
                <w:rFonts w:ascii="Times New Roman" w:cs="Times New Roman" w:hAnsi="Times New Roman"/>
                <w:sz w:val="24"/>
              </w:rPr>
              <w:t xml:space="preserve"> </w:t>
            </w:r>
          </w:p>
        </w:tc>
      </w:tr>
      <w:tr>
        <w:tblPrEx/>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 xml:space="preserve">Can be correlational studies, cross sectional, case </w:t>
            </w:r>
            <w:r>
              <w:rPr>
                <w:rFonts w:ascii="Times New Roman" w:cs="Times New Roman" w:hAnsi="Times New Roman"/>
                <w:sz w:val="24"/>
              </w:rPr>
              <w:t>series</w:t>
            </w:r>
            <w:r>
              <w:rPr>
                <w:rFonts w:ascii="Times New Roman" w:cs="Times New Roman" w:hAnsi="Times New Roman"/>
                <w:sz w:val="24"/>
              </w:rPr>
              <w:t>, and case report.</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Can be cross sectional, cohort or case control studies.</w:t>
            </w:r>
          </w:p>
        </w:tc>
      </w:tr>
      <w:tr>
        <w:tblPrEx/>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The tools that are involved in this study entails person, time and place dimensions of the disease.</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The tools that are considered here include; correlation coefficient, relative risk, and odds ratio.</w:t>
            </w:r>
          </w:p>
        </w:tc>
      </w:tr>
      <w:tr>
        <w:tblPrEx/>
        <w:trPr/>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Study etiology of diseases.</w:t>
            </w:r>
          </w:p>
        </w:tc>
        <w:tc>
          <w:tcPr>
            <w:tcW w:w="4675" w:type="dxa"/>
            <w:tcBorders/>
          </w:tcPr>
          <w:p>
            <w:pPr>
              <w:pStyle w:val="style0"/>
              <w:spacing w:lineRule="auto" w:line="480"/>
              <w:rPr>
                <w:rFonts w:ascii="Times New Roman" w:cs="Times New Roman" w:hAnsi="Times New Roman"/>
                <w:sz w:val="24"/>
              </w:rPr>
            </w:pPr>
            <w:r>
              <w:rPr>
                <w:rFonts w:ascii="Times New Roman" w:cs="Times New Roman" w:hAnsi="Times New Roman"/>
                <w:sz w:val="24"/>
              </w:rPr>
              <w:t>Enables risk assessment of diseases among populations.</w:t>
            </w:r>
          </w:p>
        </w:tc>
      </w:tr>
    </w:tbl>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r>
        <w:rPr>
          <w:rFonts w:ascii="Times New Roman" w:cs="Times New Roman" w:hAnsi="Times New Roman"/>
          <w:sz w:val="24"/>
        </w:rPr>
        <w:t xml:space="preserve">In a nut shell, the analytic study in epidemiology is used to identify and quantify the relationship between a coverage and a health outcome. On the other hand, descriptive epidemiology is geared towards describing the distributions of diseases and determinants. The epidemiologists count </w:t>
      </w:r>
      <w:r>
        <w:rPr>
          <w:rFonts w:ascii="Times New Roman" w:cs="Times New Roman" w:hAnsi="Times New Roman"/>
          <w:sz w:val="24"/>
        </w:rPr>
        <w:t>cases or any events that are concerned with health and describes them in terms of time, place and person. They also determine the rate and compares the rates that they get over a period of time or even compare the rates or the different individuals involved in the study. Before they start counting the cases, the epidemiologists must come up with a case, which is arrived at by developing a case definition. The case definition then is applied by the epidemiologists to find and collect data concerning the patients who are involved in the case (Flaxman, 2012). Descriptive epidemiology identifies patterns concerning health cases and in populations by three dimensions; time, place and person. It is from what is observed that the epidemiologists comes up with a hypothesis concerning the cause of the portrayed patterns and also the elements that are increasing the risk of disease. In descriptive epidemiology, the tools that are applied entails person, time and place dimensions of disease. On the other hand, analytic epidemiology takes into considerations measures of association such as correlation coefficient, relative risk, and odds ratio (</w:t>
      </w:r>
      <w:r>
        <w:rPr>
          <w:rFonts w:ascii="Times New Roman" w:cs="Times New Roman" w:hAnsi="Times New Roman"/>
          <w:sz w:val="24"/>
        </w:rPr>
        <w:t>Friis</w:t>
      </w:r>
      <w:r>
        <w:rPr>
          <w:rFonts w:ascii="Times New Roman" w:cs="Times New Roman" w:hAnsi="Times New Roman"/>
          <w:sz w:val="24"/>
        </w:rPr>
        <w:t>, 2007).  Also, in analytic studies, the epidemiologists study incidence rates and prevalence of diseases in a population, whereas in the descriptive study, the epidemiologists carry on the investigation concerning a certain disease in order to understand the basic dimensions of the disease.</w:t>
      </w: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p>
      <w:pPr>
        <w:pStyle w:val="style0"/>
        <w:spacing w:lineRule="auto" w:line="480"/>
        <w:rPr>
          <w:rFonts w:ascii="Times New Roman" w:cs="Times New Roman" w:hAnsi="Times New Roman"/>
          <w:sz w:val="24"/>
        </w:rPr>
      </w:pPr>
    </w:p>
    <w:bookmarkStart w:id="0" w:name="_GoBack"/>
    <w:bookmarkEnd w:id="0"/>
    <w:p>
      <w:pPr>
        <w:pStyle w:val="style0"/>
        <w:spacing w:lineRule="auto" w:line="480"/>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 xml:space="preserve">Flaxman, A. (2012). </w:t>
      </w:r>
      <w:r>
        <w:rPr>
          <w:rFonts w:ascii="Times New Roman" w:cs="Times New Roman" w:hAnsi="Times New Roman"/>
          <w:i/>
          <w:iCs/>
          <w:sz w:val="24"/>
        </w:rPr>
        <w:t>Integrated meta-regression framework for descriptive epidemiology</w:t>
      </w:r>
      <w:r>
        <w:rPr>
          <w:rFonts w:ascii="Times New Roman" w:cs="Times New Roman" w:hAnsi="Times New Roman"/>
          <w:sz w:val="24"/>
        </w:rPr>
        <w:t>. Seattle, Wash: University of Washington Press.</w:t>
      </w:r>
    </w:p>
    <w:p>
      <w:pPr>
        <w:pStyle w:val="style0"/>
        <w:spacing w:lineRule="auto" w:line="480"/>
        <w:ind w:left="720" w:hanging="720"/>
        <w:rPr>
          <w:rFonts w:ascii="Times New Roman" w:cs="Times New Roman" w:hAnsi="Times New Roman"/>
          <w:sz w:val="28"/>
        </w:rPr>
      </w:pPr>
      <w:r>
        <w:rPr>
          <w:rFonts w:ascii="Times New Roman" w:cs="Times New Roman" w:hAnsi="Times New Roman"/>
          <w:sz w:val="24"/>
        </w:rPr>
        <w:t>Friis</w:t>
      </w:r>
      <w:r>
        <w:rPr>
          <w:rFonts w:ascii="Times New Roman" w:cs="Times New Roman" w:hAnsi="Times New Roman"/>
          <w:sz w:val="24"/>
        </w:rPr>
        <w:t xml:space="preserve">, R. (2008). </w:t>
      </w:r>
      <w:r>
        <w:rPr>
          <w:rFonts w:ascii="Times New Roman" w:cs="Times New Roman" w:hAnsi="Times New Roman"/>
          <w:i/>
          <w:iCs/>
          <w:sz w:val="24"/>
        </w:rPr>
        <w:t xml:space="preserve">Epidemiology for public health practice, 4th </w:t>
      </w:r>
      <w:r>
        <w:rPr>
          <w:rFonts w:ascii="Times New Roman" w:cs="Times New Roman" w:hAnsi="Times New Roman"/>
          <w:i/>
          <w:iCs/>
          <w:sz w:val="24"/>
        </w:rPr>
        <w:t>ed</w:t>
      </w:r>
      <w:r>
        <w:rPr>
          <w:rFonts w:ascii="Times New Roman" w:cs="Times New Roman" w:hAnsi="Times New Roman"/>
          <w:i/>
          <w:iCs/>
          <w:sz w:val="24"/>
        </w:rPr>
        <w:t xml:space="preserve"> (9780763751616)</w:t>
      </w:r>
      <w:r>
        <w:rPr>
          <w:rFonts w:ascii="Times New Roman" w:cs="Times New Roman" w:hAnsi="Times New Roman"/>
          <w:sz w:val="24"/>
        </w:rPr>
        <w:t>. Jones &amp; Bartlett Publishers.</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Friis</w:t>
      </w:r>
      <w:r>
        <w:rPr>
          <w:rFonts w:ascii="Times New Roman" w:cs="Times New Roman" w:hAnsi="Times New Roman"/>
          <w:sz w:val="24"/>
        </w:rPr>
        <w:t xml:space="preserve">, R. H. (2007). </w:t>
      </w:r>
      <w:r>
        <w:rPr>
          <w:rFonts w:ascii="Times New Roman" w:cs="Times New Roman" w:hAnsi="Times New Roman"/>
          <w:i/>
          <w:iCs/>
          <w:sz w:val="24"/>
        </w:rPr>
        <w:t>Essentials of environmental health</w:t>
      </w:r>
      <w:r>
        <w:rPr>
          <w:rFonts w:ascii="Times New Roman" w:cs="Times New Roman" w:hAnsi="Times New Roman"/>
          <w:sz w:val="24"/>
        </w:rPr>
        <w:t>. Princeton, NJ: Recording for the Blind &amp; Dyslexic.</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 xml:space="preserve">Keyes, K. M., &amp; </w:t>
      </w:r>
      <w:r>
        <w:rPr>
          <w:rFonts w:ascii="Times New Roman" w:cs="Times New Roman" w:hAnsi="Times New Roman"/>
          <w:sz w:val="24"/>
        </w:rPr>
        <w:t>Galea</w:t>
      </w:r>
      <w:r>
        <w:rPr>
          <w:rFonts w:ascii="Times New Roman" w:cs="Times New Roman" w:hAnsi="Times New Roman"/>
          <w:sz w:val="24"/>
        </w:rPr>
        <w:t xml:space="preserve">, S. (2014). </w:t>
      </w:r>
      <w:r>
        <w:rPr>
          <w:rFonts w:ascii="Times New Roman" w:cs="Times New Roman" w:hAnsi="Times New Roman"/>
          <w:i/>
          <w:iCs/>
          <w:sz w:val="24"/>
        </w:rPr>
        <w:t>Epidemiology matters: A new introduction to methodological foundations</w:t>
      </w:r>
      <w:r>
        <w:rPr>
          <w:rFonts w:ascii="Times New Roman" w:cs="Times New Roman" w:hAnsi="Times New Roman"/>
          <w:sz w:val="24"/>
        </w:rPr>
        <w:t>.</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Oleckno</w:t>
      </w:r>
      <w:r>
        <w:rPr>
          <w:rFonts w:ascii="Times New Roman" w:cs="Times New Roman" w:hAnsi="Times New Roman"/>
          <w:sz w:val="24"/>
        </w:rPr>
        <w:t xml:space="preserve">, W. A. (2002). </w:t>
      </w:r>
      <w:r>
        <w:rPr>
          <w:rFonts w:ascii="Times New Roman" w:cs="Times New Roman" w:hAnsi="Times New Roman"/>
          <w:i/>
          <w:iCs/>
          <w:sz w:val="24"/>
        </w:rPr>
        <w:t>Essential epidemiology: Principles and applications</w:t>
      </w:r>
      <w:r>
        <w:rPr>
          <w:rFonts w:ascii="Times New Roman" w:cs="Times New Roman" w:hAnsi="Times New Roman"/>
          <w:sz w:val="24"/>
        </w:rPr>
        <w:t>. Prospect Heights, Ill: Waveland.</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DESCRIPTIVE AND ANALYTIC EPIDEMIOLOGY</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7</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DESCRIPTIVE AND ANALYTIC EPIDEMIOLOGY</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71fd27a-7b26-4024-83e8-f20469bf767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3d10904-b283-4993-ad37-2a5035f2d3b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1533</Words>
  <Pages>7</Pages>
  <Characters>8347</Characters>
  <Application>WPS Office</Application>
  <DocSecurity>0</DocSecurity>
  <Paragraphs>66</Paragraphs>
  <ScaleCrop>false</ScaleCrop>
  <LinksUpToDate>false</LinksUpToDate>
  <CharactersWithSpaces>9854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2019-03-21T21:44:32Z</dcterms:created>
  <dc:creator>Patrick</dc:creator>
  <lastModifiedBy>JKM-LX1</lastModifiedBy>
  <dcterms:modified xsi:type="dcterms:W3CDTF">2019-03-21T21:44:32Z</dcterms:modified>
  <revision>309</revision>
</coreProperties>
</file>

<file path=docProps/custom.xml><?xml version="1.0" encoding="utf-8"?>
<Properties xmlns="http://schemas.openxmlformats.org/officeDocument/2006/custom-properties" xmlns:vt="http://schemas.openxmlformats.org/officeDocument/2006/docPropsVTypes"/>
</file>